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F60C" w14:textId="77777777" w:rsidR="00AB6F88" w:rsidRPr="00AB6F88" w:rsidRDefault="00AB6F88" w:rsidP="00AB6F88">
      <w:pPr>
        <w:rPr>
          <w:rFonts w:ascii="Calibri" w:hAnsi="Calibri" w:cs="Calibri"/>
          <w:sz w:val="26"/>
          <w:szCs w:val="26"/>
        </w:rPr>
      </w:pPr>
      <w:r w:rsidRPr="00AB6F88">
        <w:rPr>
          <w:rFonts w:ascii="Calibri" w:hAnsi="Calibri" w:cs="Calibri"/>
          <w:sz w:val="26"/>
          <w:szCs w:val="26"/>
        </w:rPr>
        <w:t xml:space="preserve">An estimated 2,983 structures in Little Rock were impacted by the tornado, which tore a 6.54-mile path through west Little Rock. As the City continues to recover from the storm, Mayor Frank Scott Jr. released more Tornado Resource Recovery Information. </w:t>
      </w:r>
      <w:r w:rsidRPr="00AB6F88">
        <w:rPr>
          <w:rFonts w:ascii="Calibri" w:hAnsi="Calibri" w:cs="Calibri"/>
          <w:b/>
          <w:bCs/>
          <w:sz w:val="26"/>
          <w:szCs w:val="26"/>
        </w:rPr>
        <w:t>Please feel free to share!</w:t>
      </w:r>
    </w:p>
    <w:p w14:paraId="6D05FC8E" w14:textId="77777777" w:rsidR="00AB6F88" w:rsidRPr="00AB6F88" w:rsidRDefault="00AB6F88" w:rsidP="00AB6F88">
      <w:pPr>
        <w:rPr>
          <w:rFonts w:ascii="Calibri" w:hAnsi="Calibri" w:cs="Calibri"/>
          <w:color w:val="1F497D"/>
          <w:sz w:val="26"/>
          <w:szCs w:val="26"/>
        </w:rPr>
      </w:pPr>
    </w:p>
    <w:p w14:paraId="19B6B765" w14:textId="77777777" w:rsidR="00AB6F88" w:rsidRPr="00AB6F88" w:rsidRDefault="00AB6F88" w:rsidP="00AB6F88">
      <w:pPr>
        <w:pStyle w:val="PlainText"/>
        <w:rPr>
          <w:sz w:val="26"/>
          <w:szCs w:val="26"/>
        </w:rPr>
      </w:pPr>
      <w:r w:rsidRPr="00AB6F88">
        <w:rPr>
          <w:sz w:val="26"/>
          <w:szCs w:val="26"/>
        </w:rPr>
        <w:t xml:space="preserve">• The Family Assistance Center will provide support to residents impacted by Friday’s tornado. The Center’s hours will be from 10 a.m. to 7 p.m. daily at The City Center, 315 N. Shackleford Road. Affected residents will be able to access recovery resources such as water, food, and supplies. They may also request volunteer chainsaw crews through the center who will assist residents with tree removal and tarp placement. FEMA representatives will be onsite for residents who need federal assistance. Case workers as well as trauma-informed mental health services will be provided through the center. The Little Rock School District will also have a representative at the Center for families in transition, and the </w:t>
      </w:r>
      <w:proofErr w:type="gramStart"/>
      <w:r w:rsidRPr="00AB6F88">
        <w:rPr>
          <w:sz w:val="26"/>
          <w:szCs w:val="26"/>
        </w:rPr>
        <w:t>City</w:t>
      </w:r>
      <w:proofErr w:type="gramEnd"/>
      <w:r w:rsidRPr="00AB6F88">
        <w:rPr>
          <w:sz w:val="26"/>
          <w:szCs w:val="26"/>
        </w:rPr>
        <w:t xml:space="preserve"> will offer Municipal Photo ID services to residents who may need them. Free lunches and dinners will also be offered each day this week.</w:t>
      </w:r>
    </w:p>
    <w:p w14:paraId="11A64F13" w14:textId="77777777" w:rsidR="00AB6F88" w:rsidRPr="00AB6F88" w:rsidRDefault="00AB6F88" w:rsidP="00AB6F88">
      <w:pPr>
        <w:rPr>
          <w:rFonts w:ascii="Calibri" w:hAnsi="Calibri" w:cs="Calibri"/>
          <w:sz w:val="26"/>
          <w:szCs w:val="26"/>
        </w:rPr>
      </w:pPr>
    </w:p>
    <w:p w14:paraId="343433EA" w14:textId="77777777" w:rsidR="00AB6F88" w:rsidRPr="00AB6F88" w:rsidRDefault="00AB6F88" w:rsidP="00AB6F88">
      <w:pPr>
        <w:pStyle w:val="PlainText"/>
        <w:rPr>
          <w:sz w:val="26"/>
          <w:szCs w:val="26"/>
        </w:rPr>
      </w:pPr>
      <w:r w:rsidRPr="00AB6F88">
        <w:rPr>
          <w:sz w:val="26"/>
          <w:szCs w:val="26"/>
        </w:rPr>
        <w:t>• United Way will connect residents to resources through its 24-hour 211 line. Individuals may call 211 to report disaster-related issues or request volunteer services. 211 call-takers will work with city volunteer efforts and other partners to provide assistance through their service.</w:t>
      </w:r>
    </w:p>
    <w:p w14:paraId="51B871B2" w14:textId="77777777" w:rsidR="00AB6F88" w:rsidRPr="00AB6F88" w:rsidRDefault="00AB6F88" w:rsidP="00AB6F88">
      <w:pPr>
        <w:rPr>
          <w:rFonts w:ascii="Calibri" w:hAnsi="Calibri" w:cs="Calibri"/>
          <w:sz w:val="26"/>
          <w:szCs w:val="26"/>
        </w:rPr>
      </w:pPr>
    </w:p>
    <w:p w14:paraId="2BEEA3C4" w14:textId="77777777" w:rsidR="00AB6F88" w:rsidRPr="00AB6F88" w:rsidRDefault="00AB6F88" w:rsidP="00AB6F88">
      <w:pPr>
        <w:rPr>
          <w:rFonts w:ascii="Calibri" w:hAnsi="Calibri" w:cs="Calibri"/>
          <w:sz w:val="26"/>
          <w:szCs w:val="26"/>
        </w:rPr>
      </w:pPr>
      <w:r w:rsidRPr="00AB6F88">
        <w:rPr>
          <w:rFonts w:ascii="Calibri" w:hAnsi="Calibri" w:cs="Calibri"/>
          <w:sz w:val="26"/>
          <w:szCs w:val="26"/>
        </w:rPr>
        <w:t>• According to FEMA, residents or businesses who sustained damages can apply for assistance at</w:t>
      </w:r>
      <w:r w:rsidRPr="00AB6F88">
        <w:rPr>
          <w:rFonts w:ascii="Calibri" w:hAnsi="Calibri" w:cs="Calibri"/>
          <w:color w:val="1F497D"/>
          <w:sz w:val="26"/>
          <w:szCs w:val="26"/>
        </w:rPr>
        <w:t>:</w:t>
      </w:r>
      <w:r w:rsidRPr="00AB6F88">
        <w:rPr>
          <w:rFonts w:ascii="Calibri" w:hAnsi="Calibri" w:cs="Calibri"/>
          <w:sz w:val="26"/>
          <w:szCs w:val="26"/>
        </w:rPr>
        <w:t> </w:t>
      </w:r>
      <w:hyperlink r:id="rId4" w:history="1">
        <w:r w:rsidRPr="00AB6F88">
          <w:rPr>
            <w:rStyle w:val="Hyperlink"/>
            <w:rFonts w:ascii="Calibri" w:hAnsi="Calibri" w:cs="Calibri"/>
            <w:sz w:val="26"/>
            <w:szCs w:val="26"/>
          </w:rPr>
          <w:t>www.DisasterAssistance.gov</w:t>
        </w:r>
      </w:hyperlink>
      <w:r w:rsidRPr="00AB6F88">
        <w:rPr>
          <w:rFonts w:ascii="Calibri" w:hAnsi="Calibri" w:cs="Calibri"/>
          <w:color w:val="1F497D"/>
          <w:sz w:val="26"/>
          <w:szCs w:val="26"/>
        </w:rPr>
        <w:t xml:space="preserve"> </w:t>
      </w:r>
      <w:r w:rsidRPr="00AB6F88">
        <w:rPr>
          <w:rFonts w:ascii="Calibri" w:hAnsi="Calibri" w:cs="Calibri"/>
          <w:sz w:val="26"/>
          <w:szCs w:val="26"/>
        </w:rPr>
        <w:t>or by calling (800) 621-FEMA.</w:t>
      </w:r>
    </w:p>
    <w:p w14:paraId="7D0D5178" w14:textId="77777777" w:rsidR="00AB6F88" w:rsidRPr="00AB6F88" w:rsidRDefault="00AB6F88" w:rsidP="00AB6F88">
      <w:pPr>
        <w:rPr>
          <w:rFonts w:ascii="Calibri" w:hAnsi="Calibri" w:cs="Calibri"/>
          <w:color w:val="1F497D"/>
          <w:sz w:val="26"/>
          <w:szCs w:val="26"/>
        </w:rPr>
      </w:pPr>
    </w:p>
    <w:p w14:paraId="02FB5C70" w14:textId="77777777" w:rsidR="00AB6F88" w:rsidRPr="00AB6F88" w:rsidRDefault="00AB6F88" w:rsidP="00AB6F88">
      <w:pPr>
        <w:rPr>
          <w:rFonts w:ascii="Calibri" w:hAnsi="Calibri" w:cs="Calibri"/>
          <w:sz w:val="26"/>
          <w:szCs w:val="26"/>
        </w:rPr>
      </w:pPr>
      <w:r w:rsidRPr="00AB6F88">
        <w:rPr>
          <w:rFonts w:ascii="Calibri" w:hAnsi="Calibri" w:cs="Calibri"/>
          <w:sz w:val="26"/>
          <w:szCs w:val="26"/>
        </w:rPr>
        <w:t>•</w:t>
      </w:r>
      <w:r w:rsidRPr="00AB6F88">
        <w:rPr>
          <w:rFonts w:ascii="Calibri" w:hAnsi="Calibri" w:cs="Calibri"/>
          <w:color w:val="1F497D"/>
          <w:sz w:val="26"/>
          <w:szCs w:val="26"/>
        </w:rPr>
        <w:t xml:space="preserve"> </w:t>
      </w:r>
      <w:r w:rsidRPr="00AB6F88">
        <w:rPr>
          <w:rFonts w:ascii="Calibri" w:hAnsi="Calibri" w:cs="Calibri"/>
          <w:sz w:val="26"/>
          <w:szCs w:val="26"/>
        </w:rPr>
        <w:t xml:space="preserve">Make tax-deductible donations to the Little Rock Cares fund. Donate online at </w:t>
      </w:r>
      <w:hyperlink r:id="rId5" w:history="1">
        <w:r w:rsidRPr="00AB6F88">
          <w:rPr>
            <w:rStyle w:val="Hyperlink"/>
            <w:rFonts w:ascii="Calibri" w:hAnsi="Calibri" w:cs="Calibri"/>
            <w:sz w:val="26"/>
            <w:szCs w:val="26"/>
          </w:rPr>
          <w:t>www.littlerock.gov</w:t>
        </w:r>
      </w:hyperlink>
      <w:r w:rsidRPr="00AB6F88">
        <w:rPr>
          <w:rFonts w:ascii="Calibri" w:hAnsi="Calibri" w:cs="Calibri"/>
          <w:sz w:val="26"/>
          <w:szCs w:val="26"/>
        </w:rPr>
        <w:t>. All donations will be directed to support those impacted by the storm.</w:t>
      </w:r>
    </w:p>
    <w:p w14:paraId="0015E146" w14:textId="77777777" w:rsidR="00AB6F88" w:rsidRPr="00AB6F88" w:rsidRDefault="00AB6F88" w:rsidP="00AB6F88">
      <w:pPr>
        <w:rPr>
          <w:rFonts w:ascii="Calibri" w:hAnsi="Calibri" w:cs="Calibri"/>
          <w:color w:val="1F497D"/>
          <w:sz w:val="26"/>
          <w:szCs w:val="26"/>
        </w:rPr>
      </w:pPr>
    </w:p>
    <w:p w14:paraId="626FF0D4" w14:textId="77777777" w:rsidR="00AB6F88" w:rsidRPr="00AB6F88" w:rsidRDefault="00AB6F88" w:rsidP="00AB6F88">
      <w:pPr>
        <w:rPr>
          <w:rFonts w:ascii="Calibri" w:hAnsi="Calibri" w:cs="Calibri"/>
          <w:sz w:val="26"/>
          <w:szCs w:val="26"/>
        </w:rPr>
      </w:pPr>
      <w:r w:rsidRPr="00AB6F88">
        <w:rPr>
          <w:rFonts w:ascii="Calibri" w:hAnsi="Calibri" w:cs="Calibri"/>
          <w:sz w:val="26"/>
          <w:szCs w:val="26"/>
        </w:rPr>
        <w:t>•</w:t>
      </w:r>
      <w:r w:rsidRPr="00AB6F88">
        <w:rPr>
          <w:rFonts w:ascii="Calibri" w:hAnsi="Calibri" w:cs="Calibri"/>
          <w:color w:val="1F497D"/>
          <w:sz w:val="26"/>
          <w:szCs w:val="26"/>
        </w:rPr>
        <w:t xml:space="preserve"> </w:t>
      </w:r>
      <w:r w:rsidRPr="00AB6F88">
        <w:rPr>
          <w:rFonts w:ascii="Calibri" w:hAnsi="Calibri" w:cs="Calibri"/>
          <w:sz w:val="26"/>
          <w:szCs w:val="26"/>
        </w:rPr>
        <w:t xml:space="preserve">Volunteer to help with recovery and cleanup through </w:t>
      </w:r>
      <w:hyperlink r:id="rId6" w:history="1">
        <w:r w:rsidRPr="00AB6F88">
          <w:rPr>
            <w:rStyle w:val="Hyperlink"/>
            <w:rFonts w:ascii="Calibri" w:hAnsi="Calibri" w:cs="Calibri"/>
            <w:sz w:val="26"/>
            <w:szCs w:val="26"/>
          </w:rPr>
          <w:t>www.littlerock.gov/volunteer</w:t>
        </w:r>
      </w:hyperlink>
      <w:r w:rsidRPr="00AB6F88">
        <w:rPr>
          <w:rFonts w:ascii="Calibri" w:hAnsi="Calibri" w:cs="Calibri"/>
          <w:sz w:val="26"/>
          <w:szCs w:val="26"/>
        </w:rPr>
        <w:t xml:space="preserve">. </w:t>
      </w:r>
    </w:p>
    <w:p w14:paraId="7B76E0E7" w14:textId="77777777" w:rsidR="00AB6F88" w:rsidRPr="00AB6F88" w:rsidRDefault="00AB6F88" w:rsidP="00AB6F88">
      <w:pPr>
        <w:rPr>
          <w:rFonts w:ascii="Calibri" w:hAnsi="Calibri" w:cs="Calibri"/>
          <w:color w:val="1F497D"/>
          <w:sz w:val="26"/>
          <w:szCs w:val="26"/>
        </w:rPr>
      </w:pPr>
    </w:p>
    <w:p w14:paraId="1A9F02C5" w14:textId="77777777" w:rsidR="00AB6F88" w:rsidRPr="00AB6F88" w:rsidRDefault="00AB6F88" w:rsidP="00AB6F88">
      <w:pPr>
        <w:rPr>
          <w:rFonts w:ascii="Calibri" w:hAnsi="Calibri" w:cs="Calibri"/>
          <w:sz w:val="26"/>
          <w:szCs w:val="26"/>
        </w:rPr>
      </w:pPr>
      <w:r w:rsidRPr="00AB6F88">
        <w:rPr>
          <w:rFonts w:ascii="Calibri" w:hAnsi="Calibri" w:cs="Calibri"/>
          <w:sz w:val="26"/>
          <w:szCs w:val="26"/>
        </w:rPr>
        <w:t>•</w:t>
      </w:r>
      <w:r w:rsidRPr="00AB6F88">
        <w:rPr>
          <w:rFonts w:ascii="Calibri" w:hAnsi="Calibri" w:cs="Calibri"/>
          <w:color w:val="1F497D"/>
          <w:sz w:val="26"/>
          <w:szCs w:val="26"/>
        </w:rPr>
        <w:t xml:space="preserve"> </w:t>
      </w:r>
      <w:r w:rsidRPr="00AB6F88">
        <w:rPr>
          <w:rFonts w:ascii="Calibri" w:hAnsi="Calibri" w:cs="Calibri"/>
          <w:sz w:val="26"/>
          <w:szCs w:val="26"/>
        </w:rPr>
        <w:t>Donate water and nonperishable food items at the City’s donation drop-off point, 7000 Murray Ave. Donations are accepted daily from 7 a.m. to 3 p.m.</w:t>
      </w:r>
    </w:p>
    <w:p w14:paraId="6139F4FD" w14:textId="77777777" w:rsidR="00AB6F88" w:rsidRPr="00AB6F88" w:rsidRDefault="00AB6F88" w:rsidP="00AB6F88">
      <w:pPr>
        <w:rPr>
          <w:rFonts w:ascii="Calibri" w:hAnsi="Calibri" w:cs="Calibri"/>
          <w:sz w:val="26"/>
          <w:szCs w:val="26"/>
        </w:rPr>
      </w:pPr>
    </w:p>
    <w:p w14:paraId="07787B4F" w14:textId="77777777" w:rsidR="00AB6F88" w:rsidRPr="00AB6F88" w:rsidRDefault="00AB6F88" w:rsidP="00AB6F88">
      <w:pPr>
        <w:pStyle w:val="PlainText"/>
        <w:rPr>
          <w:sz w:val="26"/>
          <w:szCs w:val="26"/>
        </w:rPr>
      </w:pPr>
      <w:r w:rsidRPr="00AB6F88">
        <w:rPr>
          <w:sz w:val="26"/>
          <w:szCs w:val="26"/>
        </w:rPr>
        <w:t xml:space="preserve">The </w:t>
      </w:r>
      <w:proofErr w:type="gramStart"/>
      <w:r w:rsidRPr="00AB6F88">
        <w:rPr>
          <w:sz w:val="26"/>
          <w:szCs w:val="26"/>
        </w:rPr>
        <w:t>City</w:t>
      </w:r>
      <w:proofErr w:type="gramEnd"/>
      <w:r w:rsidRPr="00AB6F88">
        <w:rPr>
          <w:sz w:val="26"/>
          <w:szCs w:val="26"/>
        </w:rPr>
        <w:t xml:space="preserve"> remains committed to assisting residents throughout the recovery effort. For the latest and most up-to-date information, follow the City of Little Rock on:</w:t>
      </w:r>
    </w:p>
    <w:p w14:paraId="341F40AB" w14:textId="77777777" w:rsidR="00AB6F88" w:rsidRPr="00AB6F88" w:rsidRDefault="00AB6F88" w:rsidP="00AB6F88">
      <w:pPr>
        <w:pStyle w:val="PlainText"/>
        <w:rPr>
          <w:sz w:val="26"/>
          <w:szCs w:val="26"/>
        </w:rPr>
      </w:pPr>
      <w:r w:rsidRPr="00AB6F88">
        <w:rPr>
          <w:sz w:val="26"/>
          <w:szCs w:val="26"/>
        </w:rPr>
        <w:t>Facebook (</w:t>
      </w:r>
      <w:hyperlink r:id="rId7" w:history="1">
        <w:r w:rsidRPr="00AB6F88">
          <w:rPr>
            <w:rStyle w:val="Hyperlink"/>
            <w:sz w:val="26"/>
            <w:szCs w:val="26"/>
          </w:rPr>
          <w:t>http://www.facebook.com/CityLittleRock</w:t>
        </w:r>
      </w:hyperlink>
      <w:r w:rsidRPr="00AB6F88">
        <w:rPr>
          <w:sz w:val="26"/>
          <w:szCs w:val="26"/>
        </w:rPr>
        <w:t>)</w:t>
      </w:r>
    </w:p>
    <w:p w14:paraId="2E00B817" w14:textId="77777777" w:rsidR="00AB6F88" w:rsidRPr="00AB6F88" w:rsidRDefault="00AB6F88" w:rsidP="00AB6F88">
      <w:pPr>
        <w:pStyle w:val="PlainText"/>
        <w:rPr>
          <w:sz w:val="26"/>
          <w:szCs w:val="26"/>
        </w:rPr>
      </w:pPr>
      <w:r w:rsidRPr="00AB6F88">
        <w:rPr>
          <w:sz w:val="26"/>
          <w:szCs w:val="26"/>
        </w:rPr>
        <w:t xml:space="preserve">and </w:t>
      </w:r>
    </w:p>
    <w:p w14:paraId="6CA30745" w14:textId="77777777" w:rsidR="00AB6F88" w:rsidRPr="00AB6F88" w:rsidRDefault="00AB6F88" w:rsidP="00AB6F88">
      <w:pPr>
        <w:pStyle w:val="PlainText"/>
        <w:rPr>
          <w:sz w:val="26"/>
          <w:szCs w:val="26"/>
        </w:rPr>
      </w:pPr>
      <w:r w:rsidRPr="00AB6F88">
        <w:rPr>
          <w:sz w:val="26"/>
          <w:szCs w:val="26"/>
        </w:rPr>
        <w:t>Twitter (</w:t>
      </w:r>
      <w:hyperlink r:id="rId8" w:history="1">
        <w:r w:rsidRPr="00AB6F88">
          <w:rPr>
            <w:rStyle w:val="Hyperlink"/>
            <w:sz w:val="26"/>
            <w:szCs w:val="26"/>
          </w:rPr>
          <w:t>http://www.twitter.com/CityLittleRock</w:t>
        </w:r>
      </w:hyperlink>
      <w:r w:rsidRPr="00AB6F88">
        <w:rPr>
          <w:sz w:val="26"/>
          <w:szCs w:val="26"/>
        </w:rPr>
        <w:t>)</w:t>
      </w:r>
    </w:p>
    <w:p w14:paraId="07FC9C01" w14:textId="77777777" w:rsidR="00B620FD" w:rsidRPr="00AB6F88" w:rsidRDefault="00B620FD">
      <w:pPr>
        <w:rPr>
          <w:sz w:val="26"/>
          <w:szCs w:val="26"/>
        </w:rPr>
      </w:pPr>
    </w:p>
    <w:sectPr w:rsidR="00B620FD" w:rsidRPr="00AB6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88"/>
    <w:rsid w:val="00AB6F88"/>
    <w:rsid w:val="00B6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41E3"/>
  <w15:chartTrackingRefBased/>
  <w15:docId w15:val="{B210EA02-1749-4E35-A2CE-836C58AC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6F88"/>
    <w:rPr>
      <w:color w:val="0000FF"/>
      <w:u w:val="single"/>
    </w:rPr>
  </w:style>
  <w:style w:type="paragraph" w:styleId="PlainText">
    <w:name w:val="Plain Text"/>
    <w:basedOn w:val="Normal"/>
    <w:link w:val="PlainTextChar"/>
    <w:uiPriority w:val="99"/>
    <w:semiHidden/>
    <w:unhideWhenUsed/>
    <w:rsid w:val="00AB6F88"/>
    <w:rPr>
      <w:rFonts w:ascii="Calibri" w:hAnsi="Calibri" w:cs="Calibri"/>
      <w:sz w:val="22"/>
      <w:szCs w:val="22"/>
    </w:rPr>
  </w:style>
  <w:style w:type="character" w:customStyle="1" w:styleId="PlainTextChar">
    <w:name w:val="Plain Text Char"/>
    <w:basedOn w:val="DefaultParagraphFont"/>
    <w:link w:val="PlainText"/>
    <w:uiPriority w:val="99"/>
    <w:semiHidden/>
    <w:rsid w:val="00AB6F8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twitter.com%2FCityLittleRock&amp;data=05%7C01%7CTanisha.Lawson%40arkansas.gov%7C9aa4762670ed4b1ece1408db349644d3%7C5ec1d8f0cb624000b3278e63b0547048%7C0%7C0%7C638161592249530557%7CUnknown%7CTWFpbGZsb3d8eyJWIjoiMC4wLjAwMDAiLCJQIjoiV2luMzIiLCJBTiI6Ik1haWwiLCJXVCI6Mn0%3D%7C3000%7C%7C%7C&amp;sdata=P4NPXAhS%2Fi%2B4mtSnT%2BPmrEKw0r8lNincMW0frdlYeTo%3D&amp;reserved=0" TargetMode="External"/><Relationship Id="rId3" Type="http://schemas.openxmlformats.org/officeDocument/2006/relationships/webSettings" Target="webSettings.xml"/><Relationship Id="rId7" Type="http://schemas.openxmlformats.org/officeDocument/2006/relationships/hyperlink" Target="https://gcc02.safelinks.protection.outlook.com/?url=http%3A%2F%2Fwww.facebook.com%2FCityLittleRock&amp;data=05%7C01%7CTanisha.Lawson%40arkansas.gov%7C9aa4762670ed4b1ece1408db349644d3%7C5ec1d8f0cb624000b3278e63b0547048%7C0%7C0%7C638161592249530557%7CUnknown%7CTWFpbGZsb3d8eyJWIjoiMC4wLjAwMDAiLCJQIjoiV2luMzIiLCJBTiI6Ik1haWwiLCJXVCI6Mn0%3D%7C3000%7C%7C%7C&amp;sdata=R%2FIgt8Qt0HhZ552seNzLevGK7Tg39K98Lk4SY0zF2P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3A%2F%2Fwww.littlerock.gov%2Fvolunteer&amp;data=05%7C01%7CTanisha.Lawson%40arkansas.gov%7C9aa4762670ed4b1ece1408db349644d3%7C5ec1d8f0cb624000b3278e63b0547048%7C0%7C0%7C638161592249530557%7CUnknown%7CTWFpbGZsb3d8eyJWIjoiMC4wLjAwMDAiLCJQIjoiV2luMzIiLCJBTiI6Ik1haWwiLCJXVCI6Mn0%3D%7C3000%7C%7C%7C&amp;sdata=ZMsWk7ObfFSvszBlK6bTroYXgKMxxCyxGjBVL0omAuE%3D&amp;reserved=0" TargetMode="External"/><Relationship Id="rId5" Type="http://schemas.openxmlformats.org/officeDocument/2006/relationships/hyperlink" Target="https://gcc02.safelinks.protection.outlook.com/?url=http%3A%2F%2Fwww.littlerock.gov%2F&amp;data=05%7C01%7CTanisha.Lawson%40arkansas.gov%7C9aa4762670ed4b1ece1408db349644d3%7C5ec1d8f0cb624000b3278e63b0547048%7C0%7C0%7C638161592249530557%7CUnknown%7CTWFpbGZsb3d8eyJWIjoiMC4wLjAwMDAiLCJQIjoiV2luMzIiLCJBTiI6Ik1haWwiLCJXVCI6Mn0%3D%7C3000%7C%7C%7C&amp;sdata=Q%2FUsapn6uzJssINsWlMXs84JivQOKDczqS1puuZDs%2F8%3D&amp;reserved=0" TargetMode="External"/><Relationship Id="rId10" Type="http://schemas.openxmlformats.org/officeDocument/2006/relationships/theme" Target="theme/theme1.xml"/><Relationship Id="rId4" Type="http://schemas.openxmlformats.org/officeDocument/2006/relationships/hyperlink" Target="https://gcc02.safelinks.protection.outlook.com/?url=http%3A%2F%2Fwww.disasterassistance.gov%2F&amp;data=05%7C01%7CTanisha.Lawson%40arkansas.gov%7C9aa4762670ed4b1ece1408db349644d3%7C5ec1d8f0cb624000b3278e63b0547048%7C0%7C0%7C638161592249530557%7CUnknown%7CTWFpbGZsb3d8eyJWIjoiMC4wLjAwMDAiLCJQIjoiV2luMzIiLCJBTiI6Ik1haWwiLCJXVCI6Mn0%3D%7C3000%7C%7C%7C&amp;sdata=pRuCiVIyrh%2FhTafzU3qbIAyh6PHfdrLYyX%2BTFphEVdw%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Lawson</dc:creator>
  <cp:keywords/>
  <dc:description/>
  <cp:lastModifiedBy>Tanisha Lawson</cp:lastModifiedBy>
  <cp:revision>1</cp:revision>
  <dcterms:created xsi:type="dcterms:W3CDTF">2023-04-04T13:55:00Z</dcterms:created>
  <dcterms:modified xsi:type="dcterms:W3CDTF">2023-04-04T13:58:00Z</dcterms:modified>
</cp:coreProperties>
</file>